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C7" w:rsidRPr="004C52BE" w:rsidRDefault="000820D3" w:rsidP="00D435C7">
      <w:pPr>
        <w:jc w:val="center"/>
        <w:rPr>
          <w:rFonts w:ascii="Candara" w:hAnsi="Candara"/>
          <w:sz w:val="56"/>
          <w:szCs w:val="56"/>
          <w:u w:val="single"/>
        </w:rPr>
      </w:pPr>
      <w:r w:rsidRPr="004C52BE">
        <w:rPr>
          <w:rFonts w:ascii="Candara" w:hAnsi="Candara"/>
          <w:sz w:val="56"/>
          <w:szCs w:val="56"/>
          <w:u w:val="single"/>
        </w:rPr>
        <w:t xml:space="preserve">National </w:t>
      </w:r>
      <w:r w:rsidR="00A82596" w:rsidRPr="004C52BE">
        <w:rPr>
          <w:rFonts w:ascii="Candara" w:hAnsi="Candara"/>
          <w:sz w:val="56"/>
          <w:szCs w:val="56"/>
          <w:u w:val="single"/>
        </w:rPr>
        <w:t xml:space="preserve">School </w:t>
      </w:r>
      <w:r w:rsidRPr="004C52BE">
        <w:rPr>
          <w:rFonts w:ascii="Candara" w:hAnsi="Candara"/>
          <w:sz w:val="56"/>
          <w:szCs w:val="56"/>
          <w:u w:val="single"/>
        </w:rPr>
        <w:t xml:space="preserve">Backpack </w:t>
      </w:r>
      <w:r w:rsidR="00D435C7" w:rsidRPr="004C52BE">
        <w:rPr>
          <w:rFonts w:ascii="Candara" w:hAnsi="Candara"/>
          <w:sz w:val="56"/>
          <w:szCs w:val="56"/>
          <w:u w:val="single"/>
        </w:rPr>
        <w:t>Awareness Day</w:t>
      </w:r>
    </w:p>
    <w:p w:rsidR="00060E69" w:rsidRPr="004C52BE" w:rsidRDefault="0052154D" w:rsidP="00060E69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Wednesday, September </w:t>
      </w:r>
      <w:r w:rsidR="00CE078B" w:rsidRPr="00CE078B">
        <w:rPr>
          <w:rFonts w:ascii="Candara" w:hAnsi="Candara"/>
          <w:b/>
          <w:color w:val="FF0000"/>
          <w:sz w:val="36"/>
          <w:szCs w:val="36"/>
        </w:rPr>
        <w:t>(DATE/YEAR)</w:t>
      </w:r>
    </w:p>
    <w:p w:rsidR="0048301F" w:rsidRDefault="0052154D" w:rsidP="000B5686">
      <w:r>
        <w:rPr>
          <w:noProof/>
        </w:rPr>
        <w:drawing>
          <wp:anchor distT="0" distB="0" distL="114300" distR="114300" simplePos="0" relativeHeight="251659264" behindDoc="0" locked="0" layoutInCell="1" allowOverlap="1" wp14:anchorId="6796DEC0" wp14:editId="21EC5939">
            <wp:simplePos x="0" y="0"/>
            <wp:positionH relativeFrom="column">
              <wp:posOffset>5578475</wp:posOffset>
            </wp:positionH>
            <wp:positionV relativeFrom="paragraph">
              <wp:posOffset>182880</wp:posOffset>
            </wp:positionV>
            <wp:extent cx="1297940" cy="1793240"/>
            <wp:effectExtent l="25400" t="0" r="0" b="0"/>
            <wp:wrapSquare wrapText="bothSides"/>
            <wp:docPr id="6" name="Picture 6" descr="::::::Desktop:KMS-Packpack-Pr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esktop:KMS-Packpack-Prop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7A1A6" wp14:editId="22710ACA">
            <wp:simplePos x="0" y="0"/>
            <wp:positionH relativeFrom="column">
              <wp:align>left</wp:align>
            </wp:positionH>
            <wp:positionV relativeFrom="paragraph">
              <wp:posOffset>177800</wp:posOffset>
            </wp:positionV>
            <wp:extent cx="1301750" cy="1833245"/>
            <wp:effectExtent l="25400" t="0" r="0" b="0"/>
            <wp:wrapSquare wrapText="bothSides"/>
            <wp:docPr id="8" name="Picture 8" descr="::::::Desktop:KMS-Panthers-Heavy-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KMS-Panthers-Heavy-Pac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8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686">
        <w:t xml:space="preserve">● </w:t>
      </w:r>
      <w:r w:rsidR="0048301F">
        <w:t xml:space="preserve">Get your backpack weighed before school on </w:t>
      </w:r>
      <w:r w:rsidR="00CE078B" w:rsidRPr="00CE078B">
        <w:rPr>
          <w:color w:val="FF0000"/>
        </w:rPr>
        <w:t>(DATE)</w:t>
      </w:r>
    </w:p>
    <w:p w:rsidR="0048301F" w:rsidRDefault="000B5686" w:rsidP="0048301F">
      <w:r>
        <w:t xml:space="preserve">● </w:t>
      </w:r>
      <w:r w:rsidR="0048301F">
        <w:t>Discover if your backpack is an acceptable load for you to carry</w:t>
      </w:r>
    </w:p>
    <w:p w:rsidR="0048301F" w:rsidRDefault="000B5686" w:rsidP="0048301F">
      <w:r>
        <w:t xml:space="preserve">● </w:t>
      </w:r>
      <w:r w:rsidR="0048301F">
        <w:t>Learn how to select, pack and wear a backpack properly</w:t>
      </w:r>
    </w:p>
    <w:p w:rsidR="0048301F" w:rsidRDefault="000B5686" w:rsidP="0048301F">
      <w:r>
        <w:t xml:space="preserve">● </w:t>
      </w:r>
      <w:r w:rsidR="0048301F">
        <w:t xml:space="preserve">Ask the experts- </w:t>
      </w:r>
      <w:r w:rsidR="00CE078B" w:rsidRPr="00CE078B">
        <w:rPr>
          <w:color w:val="FF0000"/>
        </w:rPr>
        <w:t>(PT FIRM OR CHIRO NAME)</w:t>
      </w:r>
      <w:r w:rsidR="0048301F" w:rsidRPr="00CE078B">
        <w:rPr>
          <w:color w:val="FF0000"/>
        </w:rPr>
        <w:t xml:space="preserve"> </w:t>
      </w:r>
      <w:r w:rsidR="0048301F">
        <w:t>will be in attendance</w:t>
      </w:r>
    </w:p>
    <w:p w:rsidR="0048301F" w:rsidRDefault="000B5686" w:rsidP="0048301F">
      <w:r>
        <w:t xml:space="preserve">● </w:t>
      </w:r>
      <w:r w:rsidR="0048301F">
        <w:t>Win PRIZES!</w:t>
      </w:r>
    </w:p>
    <w:p w:rsidR="00CE078B" w:rsidRDefault="000B5686" w:rsidP="00CE078B">
      <w:r>
        <w:t xml:space="preserve">● </w:t>
      </w:r>
      <w:r w:rsidR="0048301F">
        <w:t>Ask questions</w:t>
      </w:r>
      <w:r>
        <w:t>/join our committee:</w:t>
      </w:r>
      <w:r w:rsidR="0048301F">
        <w:t xml:space="preserve"> </w:t>
      </w:r>
      <w:r w:rsidR="00CE078B" w:rsidRPr="00CE078B">
        <w:rPr>
          <w:color w:val="FF0000"/>
        </w:rPr>
        <w:t>(EMAIL CONTACT)</w:t>
      </w:r>
    </w:p>
    <w:p w:rsidR="00CE078B" w:rsidRDefault="00CE078B" w:rsidP="00CE078B"/>
    <w:p w:rsidR="009A529C" w:rsidRPr="000B5686" w:rsidRDefault="007E0027" w:rsidP="00CE078B">
      <w:pPr>
        <w:ind w:firstLine="720"/>
        <w:rPr>
          <w:rFonts w:ascii="Candara" w:hAnsi="Candara"/>
          <w:b/>
          <w:noProof/>
          <w:sz w:val="36"/>
          <w:szCs w:val="36"/>
        </w:rPr>
      </w:pPr>
      <w:r w:rsidRPr="000B5686">
        <w:rPr>
          <w:rFonts w:ascii="Candara" w:hAnsi="Candara"/>
          <w:b/>
          <w:noProof/>
          <w:sz w:val="36"/>
          <w:szCs w:val="36"/>
        </w:rPr>
        <w:t xml:space="preserve">Is </w:t>
      </w:r>
      <w:r w:rsidRPr="000B5686">
        <w:rPr>
          <w:rFonts w:ascii="Candara" w:hAnsi="Candara"/>
          <w:b/>
          <w:i/>
          <w:noProof/>
          <w:sz w:val="36"/>
          <w:szCs w:val="36"/>
        </w:rPr>
        <w:t>your</w:t>
      </w:r>
      <w:r w:rsidRPr="000B5686">
        <w:rPr>
          <w:rFonts w:ascii="Candara" w:hAnsi="Candara"/>
          <w:b/>
          <w:noProof/>
          <w:sz w:val="36"/>
          <w:szCs w:val="36"/>
        </w:rPr>
        <w:t xml:space="preserve"> backpack’s weight within the acceptable range?</w:t>
      </w:r>
    </w:p>
    <w:p w:rsidR="000B5686" w:rsidRDefault="000B5686" w:rsidP="000B5686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Berlin Sans FB Demi" w:hAnsi="Berlin Sans FB Demi"/>
          <w:b/>
          <w:noProof/>
          <w:sz w:val="32"/>
          <w:szCs w:val="32"/>
        </w:rPr>
      </w:pPr>
      <w:r w:rsidRPr="000B5686">
        <w:rPr>
          <w:rFonts w:ascii="Berlin Sans FB Demi" w:hAnsi="Berlin Sans FB Demi"/>
          <w:b/>
          <w:noProof/>
          <w:sz w:val="32"/>
          <w:szCs w:val="32"/>
        </w:rPr>
        <w:t>BACKPACK</w:t>
      </w:r>
      <w:r>
        <w:rPr>
          <w:rFonts w:ascii="Berlin Sans FB Demi" w:hAnsi="Berlin Sans FB Demi"/>
          <w:b/>
          <w:noProof/>
          <w:sz w:val="32"/>
          <w:szCs w:val="32"/>
        </w:rPr>
        <w:t xml:space="preserve"> </w:t>
      </w:r>
      <w:r w:rsidRPr="000B5686">
        <w:rPr>
          <w:rFonts w:ascii="Berlin Sans FB Demi" w:hAnsi="Berlin Sans FB Demi"/>
          <w:b/>
          <w:noProof/>
          <w:sz w:val="32"/>
          <w:szCs w:val="32"/>
        </w:rPr>
        <w:t>(____</w:t>
      </w:r>
      <w:r>
        <w:rPr>
          <w:rFonts w:ascii="Berlin Sans FB Demi" w:hAnsi="Berlin Sans FB Demi"/>
          <w:b/>
          <w:noProof/>
          <w:sz w:val="32"/>
          <w:szCs w:val="32"/>
        </w:rPr>
        <w:t>__</w:t>
      </w:r>
      <w:r w:rsidRPr="000B5686">
        <w:rPr>
          <w:rFonts w:ascii="Berlin Sans FB Demi" w:hAnsi="Berlin Sans FB Demi"/>
          <w:b/>
          <w:noProof/>
          <w:sz w:val="32"/>
          <w:szCs w:val="32"/>
        </w:rPr>
        <w:t>lb) / BODY WEIGHT</w:t>
      </w:r>
      <w:r>
        <w:rPr>
          <w:rFonts w:ascii="Berlin Sans FB Demi" w:hAnsi="Berlin Sans FB Demi"/>
          <w:b/>
          <w:noProof/>
          <w:sz w:val="32"/>
          <w:szCs w:val="32"/>
        </w:rPr>
        <w:t xml:space="preserve"> </w:t>
      </w:r>
      <w:r w:rsidRPr="000B5686">
        <w:rPr>
          <w:rFonts w:ascii="Berlin Sans FB Demi" w:hAnsi="Berlin Sans FB Demi"/>
          <w:b/>
          <w:noProof/>
          <w:sz w:val="32"/>
          <w:szCs w:val="32"/>
        </w:rPr>
        <w:t>(_______lb) x 100 = _________%</w:t>
      </w:r>
    </w:p>
    <w:p w:rsidR="00337436" w:rsidRDefault="00337436" w:rsidP="000B5686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Berlin Sans FB Demi" w:hAnsi="Berlin Sans FB Demi"/>
          <w:b/>
          <w:noProof/>
          <w:sz w:val="32"/>
          <w:szCs w:val="32"/>
        </w:rPr>
      </w:pPr>
    </w:p>
    <w:p w:rsidR="000B5686" w:rsidRPr="00337436" w:rsidRDefault="00337436" w:rsidP="00337436">
      <w:pPr>
        <w:jc w:val="center"/>
        <w:rPr>
          <w:rFonts w:ascii="Candara" w:hAnsi="Candara"/>
          <w:sz w:val="18"/>
          <w:szCs w:val="18"/>
          <w:u w:val="single"/>
        </w:rPr>
      </w:pPr>
      <w:r w:rsidRPr="00337436">
        <w:rPr>
          <w:rFonts w:ascii="Candara" w:hAnsi="Candara"/>
          <w:b/>
          <w:i/>
          <w:sz w:val="18"/>
          <w:szCs w:val="18"/>
        </w:rPr>
        <w:t xml:space="preserve">The </w:t>
      </w:r>
      <w:r w:rsidR="005C6250">
        <w:rPr>
          <w:rFonts w:ascii="Candara" w:hAnsi="Candara"/>
          <w:b/>
          <w:i/>
          <w:sz w:val="18"/>
          <w:szCs w:val="18"/>
        </w:rPr>
        <w:t>AOTA and APTA recommend backpack load</w:t>
      </w:r>
      <w:r w:rsidRPr="00337436">
        <w:rPr>
          <w:rFonts w:ascii="Candara" w:hAnsi="Candara"/>
          <w:b/>
          <w:i/>
          <w:sz w:val="18"/>
          <w:szCs w:val="18"/>
        </w:rPr>
        <w:t xml:space="preserve"> be no more than 10-15% of a child’s bodyweight</w:t>
      </w:r>
    </w:p>
    <w:p w:rsidR="000B5686" w:rsidRPr="0052154D" w:rsidRDefault="000B5686" w:rsidP="0052154D">
      <w:pPr>
        <w:jc w:val="center"/>
        <w:rPr>
          <w:rFonts w:ascii="Candara" w:hAnsi="Candara"/>
          <w:b/>
          <w:sz w:val="24"/>
          <w:szCs w:val="24"/>
        </w:rPr>
      </w:pPr>
    </w:p>
    <w:p w:rsidR="000B5686" w:rsidRDefault="009C76F0" w:rsidP="000B5686">
      <w:pPr>
        <w:jc w:val="center"/>
        <w:rPr>
          <w:rFonts w:ascii="Candara" w:hAnsi="Candara"/>
          <w:b/>
          <w:i/>
          <w:sz w:val="24"/>
          <w:szCs w:val="24"/>
        </w:rPr>
      </w:pPr>
      <w:r w:rsidRPr="004C52BE">
        <w:rPr>
          <w:rFonts w:ascii="Candara" w:hAnsi="Candara"/>
          <w:noProof/>
          <w:sz w:val="20"/>
          <w:szCs w:val="20"/>
          <w:u w:val="single"/>
        </w:rPr>
        <w:drawing>
          <wp:inline distT="0" distB="0" distL="0" distR="0" wp14:anchorId="3D409635" wp14:editId="71CF35FC">
            <wp:extent cx="4890052" cy="34744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442" cy="347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EE" w:rsidRPr="004C52BE" w:rsidRDefault="00D435C7" w:rsidP="008571EE">
      <w:pPr>
        <w:jc w:val="center"/>
        <w:rPr>
          <w:rFonts w:ascii="Candara" w:hAnsi="Candara"/>
        </w:rPr>
      </w:pPr>
      <w:r w:rsidRPr="004C52BE">
        <w:rPr>
          <w:rFonts w:ascii="Candara" w:hAnsi="Candara"/>
          <w:noProof/>
        </w:rPr>
        <w:drawing>
          <wp:inline distT="0" distB="0" distL="0" distR="0">
            <wp:extent cx="6659217" cy="9180921"/>
            <wp:effectExtent l="0" t="0" r="8890" b="1270"/>
            <wp:docPr id="1" name="Picture 1" descr="http://big.assets.huffingtonpost.com/2014_Backpack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.assets.huffingtonpost.com/2014_Backpacks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078" cy="919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EE" w:rsidRPr="004C52BE" w:rsidSect="002B4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E5B2C"/>
    <w:multiLevelType w:val="hybridMultilevel"/>
    <w:tmpl w:val="C6B6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C7"/>
    <w:rsid w:val="00060E69"/>
    <w:rsid w:val="000820D3"/>
    <w:rsid w:val="000B5686"/>
    <w:rsid w:val="001705AF"/>
    <w:rsid w:val="0025004C"/>
    <w:rsid w:val="00265991"/>
    <w:rsid w:val="00285DA6"/>
    <w:rsid w:val="002B4AD4"/>
    <w:rsid w:val="00322B2A"/>
    <w:rsid w:val="00337436"/>
    <w:rsid w:val="00401693"/>
    <w:rsid w:val="00466496"/>
    <w:rsid w:val="0048301F"/>
    <w:rsid w:val="004C52BE"/>
    <w:rsid w:val="0052154D"/>
    <w:rsid w:val="00543295"/>
    <w:rsid w:val="00597D0B"/>
    <w:rsid w:val="005C6250"/>
    <w:rsid w:val="006971EC"/>
    <w:rsid w:val="006C2DE3"/>
    <w:rsid w:val="006F32E6"/>
    <w:rsid w:val="007E0027"/>
    <w:rsid w:val="008424A4"/>
    <w:rsid w:val="008571EE"/>
    <w:rsid w:val="008A0601"/>
    <w:rsid w:val="009A529C"/>
    <w:rsid w:val="009B2407"/>
    <w:rsid w:val="009C76F0"/>
    <w:rsid w:val="00A82596"/>
    <w:rsid w:val="00AD5950"/>
    <w:rsid w:val="00CE078B"/>
    <w:rsid w:val="00D435C7"/>
    <w:rsid w:val="00E25484"/>
    <w:rsid w:val="00F2040A"/>
    <w:rsid w:val="00FD46FF"/>
    <w:rsid w:val="00FE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BDC29-35A9-4C1C-A984-563FE29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D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30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</dc:creator>
  <cp:lastModifiedBy>Molly Rhoten</cp:lastModifiedBy>
  <cp:revision>1</cp:revision>
  <dcterms:created xsi:type="dcterms:W3CDTF">2017-05-08T21:35:00Z</dcterms:created>
  <dcterms:modified xsi:type="dcterms:W3CDTF">2017-05-08T21:35:00Z</dcterms:modified>
</cp:coreProperties>
</file>